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Keep working on frontend of the application and add a new resource to be shown on the application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Implement login feature using cloudwatch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Organize and expand on the UX for the application. 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Keep working on frontend of the application and add a new resource to be shown on the application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Implement more features in nextcloud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Organize and expand on the UX for the application.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mCLIIc50cXyNnpwk3fUnAtrV0w==">CgMxLjAyCGguZ2pkZ3hzMg5oLnQ0aTB4aGxqdWRzMzgAciExTEJLLXNLZ2VyLXBlek1GMnNpSXlONU41YzhvSEhoTHA=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